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19" w:rsidRPr="00B959B3" w:rsidRDefault="00B959B3" w:rsidP="00EA6D19">
      <w:pPr>
        <w:pBdr>
          <w:bottom w:val="single" w:sz="4" w:space="6" w:color="000000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  <w:lang w:eastAsia="en-CA"/>
        </w:rPr>
        <w:t> Grade One</w:t>
      </w:r>
      <w:r w:rsidR="00EA6D19" w:rsidRPr="00B959B3">
        <w:rPr>
          <w:rFonts w:ascii="Arial" w:eastAsia="Times New Roman" w:hAnsi="Arial" w:cs="Arial"/>
          <w:b/>
          <w:bCs/>
          <w:color w:val="000000"/>
          <w:sz w:val="32"/>
          <w:szCs w:val="24"/>
          <w:lang w:eastAsia="en-CA"/>
        </w:rPr>
        <w:t xml:space="preserve"> Supply List</w:t>
      </w:r>
      <w:r w:rsidR="00E377A4">
        <w:rPr>
          <w:rFonts w:ascii="Arial" w:eastAsia="Times New Roman" w:hAnsi="Arial" w:cs="Arial"/>
          <w:b/>
          <w:bCs/>
          <w:color w:val="000000"/>
          <w:sz w:val="32"/>
          <w:szCs w:val="24"/>
          <w:lang w:eastAsia="en-CA"/>
        </w:rPr>
        <w:t xml:space="preserve"> </w:t>
      </w:r>
      <w:r w:rsidR="00B21F56">
        <w:rPr>
          <w:rFonts w:ascii="Arial" w:eastAsia="Times New Roman" w:hAnsi="Arial" w:cs="Arial"/>
          <w:b/>
          <w:bCs/>
          <w:color w:val="000000"/>
          <w:sz w:val="32"/>
          <w:szCs w:val="24"/>
          <w:lang w:eastAsia="en-CA"/>
        </w:rPr>
        <w:t>2021 2022</w:t>
      </w:r>
      <w:bookmarkStart w:id="0" w:name="_GoBack"/>
      <w:bookmarkEnd w:id="0"/>
    </w:p>
    <w:p w:rsidR="00B959B3" w:rsidRDefault="00B959B3" w:rsidP="00EA6D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05FF" w:rsidRDefault="00CF05FF" w:rsidP="00CF05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School Name:</w:t>
      </w: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Ash Lee Jefferson Elementary School</w:t>
      </w: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</w:p>
    <w:p w:rsidR="00CF05FF" w:rsidRDefault="00CF05FF" w:rsidP="00CF05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</w:p>
    <w:p w:rsidR="00CF05FF" w:rsidRDefault="00CF05FF" w:rsidP="00CF05F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en-CA"/>
        </w:rPr>
      </w:pPr>
      <w:r w:rsidRPr="00C20F03">
        <w:rPr>
          <w:rFonts w:ascii="Arial" w:eastAsia="Times New Roman" w:hAnsi="Arial" w:cs="Arial"/>
          <w:i/>
          <w:color w:val="000000"/>
          <w:lang w:eastAsia="en-CA"/>
        </w:rPr>
        <w:t>To assist you in purchasing school supplies for your child, we have prepared this list of materials.</w:t>
      </w:r>
    </w:p>
    <w:p w:rsidR="00CF05FF" w:rsidRPr="00C20F03" w:rsidRDefault="00CF05FF" w:rsidP="00CF05FF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70C0"/>
          <w:lang w:eastAsia="en-CA"/>
        </w:rPr>
        <w:t>Please Label your School Supplies</w:t>
      </w:r>
    </w:p>
    <w:p w:rsidR="00B959B3" w:rsidRPr="00B959B3" w:rsidRDefault="00B959B3" w:rsidP="00EA6D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6D19" w:rsidRPr="00B959B3" w:rsidTr="00EA6D19">
        <w:trPr>
          <w:trHeight w:val="10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9B3" w:rsidRDefault="00B959B3" w:rsidP="00EA6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 packs of wax crayons (24 packs)                                 </w:t>
            </w: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 pack of fine tip markers</w:t>
            </w: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1 pack of broad </w:t>
            </w:r>
            <w:r w:rsidR="007518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tip markers (classic colours)</w:t>
            </w: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 pack coloured pencils (24 pack)</w:t>
            </w: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12 pencils pre-sharpened (we recommend </w:t>
            </w:r>
            <w:proofErr w:type="spellStart"/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Mirado</w:t>
            </w:r>
            <w:proofErr w:type="spellEnd"/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or HB for quality)</w:t>
            </w: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1 covered pencil sharpeners (we recommend </w:t>
            </w:r>
            <w:proofErr w:type="spellStart"/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Staedler</w:t>
            </w:r>
            <w:proofErr w:type="spellEnd"/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2 </w:t>
            </w:r>
            <w:proofErr w:type="spellStart"/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duotangs</w:t>
            </w:r>
            <w:proofErr w:type="spellEnd"/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(1 red, 1 green)</w:t>
            </w: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 plastic pocket folders (no metal tangs)</w:t>
            </w: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1 - 1” binder (with inside front and back pocket and clear outside pocket)</w:t>
            </w: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 pack of dividers (5 pack)</w:t>
            </w: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 pack of plastic page protector (10 pack)</w:t>
            </w: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1 </w:t>
            </w:r>
            <w:proofErr w:type="spellStart"/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pkg</w:t>
            </w:r>
            <w:proofErr w:type="spellEnd"/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(4 pack) of 32 page regular size scribblers (we recommend </w:t>
            </w:r>
            <w:proofErr w:type="spellStart"/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Hilroy</w:t>
            </w:r>
            <w:proofErr w:type="spellEnd"/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for quality)</w:t>
            </w: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1 yellow </w:t>
            </w:r>
            <w:proofErr w:type="spellStart"/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Hilroy</w:t>
            </w:r>
            <w:proofErr w:type="spellEnd"/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 ½ plain/ ½ ruled)</w:t>
            </w: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 large coil scrapbook</w:t>
            </w: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 plastic pencil box</w:t>
            </w: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 white erasers </w:t>
            </w: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1 </w:t>
            </w:r>
            <w:proofErr w:type="spellStart"/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pkg</w:t>
            </w:r>
            <w:proofErr w:type="spellEnd"/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looseleaf</w:t>
            </w:r>
            <w:proofErr w:type="spellEnd"/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(50 sheets)</w:t>
            </w: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 bottle of project glue (Crayola recommend as it doesn’t clog)</w:t>
            </w: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 black sharpie (fine point)</w:t>
            </w:r>
          </w:p>
          <w:p w:rsidR="00EA6D19" w:rsidRPr="00B959B3" w:rsidRDefault="00FF0215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</w:t>
            </w:r>
            <w:r w:rsidR="00EA6D19"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large glue sticks</w:t>
            </w: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 courier bags from dollar store (with zipper- outside mesh pocket is recommended)</w:t>
            </w: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 pair of scissors (blunt tip)  </w:t>
            </w: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EA6D19" w:rsidRPr="00B959B3" w:rsidTr="00EA6D19">
        <w:trPr>
          <w:trHeight w:val="56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9B3" w:rsidRDefault="00B959B3" w:rsidP="00EA6D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</w:p>
          <w:p w:rsidR="00EA6D19" w:rsidRPr="00B959B3" w:rsidRDefault="00EA6D19" w:rsidP="00EA6D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We have also included the following list of optional items for your consideration. </w:t>
            </w:r>
          </w:p>
        </w:tc>
      </w:tr>
      <w:tr w:rsidR="00EA6D19" w:rsidRPr="00B959B3" w:rsidTr="00EA6D19">
        <w:trPr>
          <w:trHeight w:val="1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9B3" w:rsidRDefault="00B959B3" w:rsidP="00EA6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  <w:p w:rsidR="00EA6D19" w:rsidRPr="00B959B3" w:rsidRDefault="00EA6D19" w:rsidP="00EA6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 box of Ziploc bags (large)</w:t>
            </w:r>
          </w:p>
          <w:p w:rsidR="00EA6D19" w:rsidRPr="00B959B3" w:rsidRDefault="00EA6D19" w:rsidP="00EA6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Tissues</w:t>
            </w:r>
          </w:p>
          <w:p w:rsidR="00EA6D19" w:rsidRDefault="00EA6D19" w:rsidP="00B959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1 pair of indoor sneakers suitable for gym </w:t>
            </w:r>
            <w:r w:rsidR="00B95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(Velcro Suggested)</w:t>
            </w:r>
          </w:p>
          <w:p w:rsidR="00B959B3" w:rsidRPr="00B959B3" w:rsidRDefault="00B959B3" w:rsidP="00B959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p w:rsidR="00EA6D19" w:rsidRPr="00B959B3" w:rsidRDefault="00EA6D19" w:rsidP="00EA6D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EA6D19" w:rsidRPr="00B959B3" w:rsidRDefault="00EA6D19" w:rsidP="00EA6D1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CA"/>
        </w:rPr>
      </w:pPr>
      <w:r w:rsidRPr="00B959B3">
        <w:rPr>
          <w:rFonts w:ascii="Arial" w:eastAsia="Times New Roman" w:hAnsi="Arial" w:cs="Arial"/>
          <w:color w:val="0070C0"/>
          <w:sz w:val="24"/>
          <w:szCs w:val="24"/>
          <w:lang w:eastAsia="en-CA"/>
        </w:rPr>
        <w:t>Please note that many items that are still in good condition can be reused from previous years such as kit boxes, scissors and pencil cases.</w:t>
      </w:r>
    </w:p>
    <w:p w:rsidR="00E80BC9" w:rsidRPr="00B959B3" w:rsidRDefault="00E80BC9">
      <w:pPr>
        <w:rPr>
          <w:rFonts w:ascii="Arial" w:hAnsi="Arial" w:cs="Arial"/>
        </w:rPr>
      </w:pPr>
    </w:p>
    <w:sectPr w:rsidR="00E80BC9" w:rsidRPr="00B95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84"/>
    <w:rsid w:val="00001322"/>
    <w:rsid w:val="00751847"/>
    <w:rsid w:val="00911484"/>
    <w:rsid w:val="00A1403E"/>
    <w:rsid w:val="00B21F56"/>
    <w:rsid w:val="00B959B3"/>
    <w:rsid w:val="00CF05FF"/>
    <w:rsid w:val="00E377A4"/>
    <w:rsid w:val="00E75589"/>
    <w:rsid w:val="00E80BC9"/>
    <w:rsid w:val="00EA6D19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CFB8"/>
  <w15:chartTrackingRefBased/>
  <w15:docId w15:val="{3A5DCCE1-D346-4065-915D-91614F53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36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Mills, Lynn</cp:lastModifiedBy>
  <cp:revision>2</cp:revision>
  <cp:lastPrinted>2019-06-26T19:02:00Z</cp:lastPrinted>
  <dcterms:created xsi:type="dcterms:W3CDTF">2021-06-08T13:05:00Z</dcterms:created>
  <dcterms:modified xsi:type="dcterms:W3CDTF">2021-06-08T13:05:00Z</dcterms:modified>
</cp:coreProperties>
</file>